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spacing w:beforeLines="100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“2024年引信、雷达与对抗专题交流会”参会回执表</w:t>
      </w:r>
    </w:p>
    <w:tbl>
      <w:tblPr>
        <w:tblStyle w:val="5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640"/>
        <w:gridCol w:w="2531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会议费发票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6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单位税号</w:t>
            </w:r>
          </w:p>
        </w:tc>
        <w:tc>
          <w:tcPr>
            <w:tcW w:w="56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56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56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56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注册电话</w:t>
            </w:r>
          </w:p>
        </w:tc>
        <w:tc>
          <w:tcPr>
            <w:tcW w:w="56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参会人员姓名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联系电话（座机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2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0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住宿房型</w:t>
            </w:r>
          </w:p>
        </w:tc>
        <w:tc>
          <w:tcPr>
            <w:tcW w:w="7296" w:type="dxa"/>
            <w:gridSpan w:val="3"/>
            <w:vAlign w:val="center"/>
          </w:tcPr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标间：280元/间·天（ ）间     单间：280元/间·天（ ）间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住宿费在宾馆前台交费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会议联系人</w:t>
            </w:r>
          </w:p>
        </w:tc>
        <w:tc>
          <w:tcPr>
            <w:tcW w:w="7296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会议联系人：雷晓燕  0816-2495779，13990121422（微信同号）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会议邮箱：</w:t>
            </w:r>
            <w:r>
              <w:rPr>
                <w:sz w:val="24"/>
              </w:rPr>
              <w:t>tczwh2019</w:t>
            </w:r>
            <w:r>
              <w:rPr>
                <w:rFonts w:hint="eastAsia"/>
                <w:sz w:val="24"/>
              </w:rPr>
              <w:t>@</w:t>
            </w:r>
            <w:r>
              <w:rPr>
                <w:sz w:val="24"/>
              </w:rPr>
              <w:t>163</w:t>
            </w:r>
            <w:r>
              <w:rPr>
                <w:rFonts w:hint="eastAsia"/>
                <w:sz w:val="24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0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温馨提示</w:t>
            </w:r>
          </w:p>
        </w:tc>
        <w:tc>
          <w:tcPr>
            <w:tcW w:w="7296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请参会人员将住宿房型填入表内，会务组将尽量满足要求。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会议费电子发票会后开具。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fldChar w:fldCharType="begin"/>
            </w:r>
            <w:r>
              <w:instrText xml:space="preserve"> HYPERLINK "mailto:请于10月20日前将本回执表反馈回478212776@qq.com" </w:instrText>
            </w:r>
            <w:r>
              <w:fldChar w:fldCharType="separate"/>
            </w:r>
            <w:r>
              <w:rPr>
                <w:rFonts w:hint="eastAsia"/>
                <w:sz w:val="24"/>
              </w:rPr>
              <w:t>请于</w:t>
            </w:r>
            <w:r>
              <w:rPr>
                <w:rFonts w:hint="eastAsia"/>
                <w:color w:val="000000" w:themeColor="text1"/>
                <w:sz w:val="24"/>
              </w:rPr>
              <w:t>5月15日</w:t>
            </w:r>
            <w:r>
              <w:rPr>
                <w:rFonts w:hint="eastAsia"/>
                <w:sz w:val="24"/>
              </w:rPr>
              <w:t>前将本回执表反馈回</w: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会议邮箱</w:t>
            </w:r>
            <w:r>
              <w:rPr>
                <w:sz w:val="24"/>
              </w:rPr>
              <w:t>tczwh2019</w:t>
            </w:r>
            <w:r>
              <w:rPr>
                <w:rFonts w:hint="eastAsia"/>
                <w:sz w:val="24"/>
              </w:rPr>
              <w:t>@</w:t>
            </w:r>
            <w:r>
              <w:rPr>
                <w:sz w:val="24"/>
              </w:rPr>
              <w:t>163</w:t>
            </w:r>
            <w:r>
              <w:rPr>
                <w:rFonts w:hint="eastAsia"/>
                <w:sz w:val="24"/>
              </w:rPr>
              <w:t>.com或雷晓燕微信，院内参会人员可直接通过院内邮箱发送至五所雷晓燕邮箱。</w:t>
            </w:r>
          </w:p>
        </w:tc>
      </w:tr>
    </w:tbl>
    <w:p/>
    <w:sectPr>
      <w:pgSz w:w="11906" w:h="16838"/>
      <w:pgMar w:top="964" w:right="1418" w:bottom="96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4FF0"/>
    <w:rsid w:val="00052BB7"/>
    <w:rsid w:val="000558F4"/>
    <w:rsid w:val="00113025"/>
    <w:rsid w:val="00146DE2"/>
    <w:rsid w:val="00182910"/>
    <w:rsid w:val="001C5D96"/>
    <w:rsid w:val="001D3246"/>
    <w:rsid w:val="001F6DF4"/>
    <w:rsid w:val="00232624"/>
    <w:rsid w:val="00240511"/>
    <w:rsid w:val="002B075A"/>
    <w:rsid w:val="002F319D"/>
    <w:rsid w:val="003455B3"/>
    <w:rsid w:val="00372F4A"/>
    <w:rsid w:val="003A67BF"/>
    <w:rsid w:val="00446CC9"/>
    <w:rsid w:val="004604E7"/>
    <w:rsid w:val="00475E73"/>
    <w:rsid w:val="004872F3"/>
    <w:rsid w:val="004879F2"/>
    <w:rsid w:val="004B2B64"/>
    <w:rsid w:val="004D6172"/>
    <w:rsid w:val="004F5F03"/>
    <w:rsid w:val="00530C18"/>
    <w:rsid w:val="00600131"/>
    <w:rsid w:val="00646448"/>
    <w:rsid w:val="00757AE0"/>
    <w:rsid w:val="00831508"/>
    <w:rsid w:val="00831C36"/>
    <w:rsid w:val="008563D0"/>
    <w:rsid w:val="00924486"/>
    <w:rsid w:val="0097177A"/>
    <w:rsid w:val="009E3B4E"/>
    <w:rsid w:val="00A01C7C"/>
    <w:rsid w:val="00A07092"/>
    <w:rsid w:val="00A60B82"/>
    <w:rsid w:val="00A667AB"/>
    <w:rsid w:val="00A770AC"/>
    <w:rsid w:val="00B34783"/>
    <w:rsid w:val="00BA3256"/>
    <w:rsid w:val="00BE2528"/>
    <w:rsid w:val="00C57121"/>
    <w:rsid w:val="00CA4015"/>
    <w:rsid w:val="00CC56A2"/>
    <w:rsid w:val="00CC63F6"/>
    <w:rsid w:val="00D93233"/>
    <w:rsid w:val="00DB5644"/>
    <w:rsid w:val="00E17F8E"/>
    <w:rsid w:val="00EE44B2"/>
    <w:rsid w:val="00EE52D9"/>
    <w:rsid w:val="00F876A8"/>
    <w:rsid w:val="059E7392"/>
    <w:rsid w:val="099E5370"/>
    <w:rsid w:val="0F351574"/>
    <w:rsid w:val="0F9F5B21"/>
    <w:rsid w:val="17D211BF"/>
    <w:rsid w:val="1CCF03C6"/>
    <w:rsid w:val="20837143"/>
    <w:rsid w:val="2D1966AD"/>
    <w:rsid w:val="2FFE6B32"/>
    <w:rsid w:val="3A9E5BCC"/>
    <w:rsid w:val="477B4054"/>
    <w:rsid w:val="4A4F08EF"/>
    <w:rsid w:val="57550584"/>
    <w:rsid w:val="58F42298"/>
    <w:rsid w:val="66B80281"/>
    <w:rsid w:val="68F74FF0"/>
    <w:rsid w:val="73457C3A"/>
    <w:rsid w:val="7A886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14</TotalTime>
  <ScaleCrop>false</ScaleCrop>
  <LinksUpToDate>false</LinksUpToDate>
  <CharactersWithSpaces>454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2024-04-28T08:59:00Z</dcterms:created>
  <dc:creator>kamilla</dc:creator>
  <cp:lastModifiedBy>静待花开</cp:lastModifiedBy>
  <cp:lastPrinted>2023-05-16T07:10:00Z</cp:lastPrinted>
  <dcterms:modified xsi:type="dcterms:W3CDTF">2024-05-10T02:55:54Z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DD891468FF234C96B162A874D2B3D6A3_13</vt:lpwstr>
  </property>
</Properties>
</file>